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DCA" w:rsidRPr="001935F0" w:rsidRDefault="00CF63F8" w:rsidP="00B7538B">
      <w:pPr>
        <w:shd w:val="clear" w:color="auto" w:fill="FFFFFF"/>
        <w:tabs>
          <w:tab w:val="left" w:pos="9923"/>
        </w:tabs>
        <w:suppressAutoHyphens w:val="0"/>
        <w:autoSpaceDN/>
        <w:ind w:left="567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1935F0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1935F0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1935F0">
        <w:rPr>
          <w:rFonts w:asciiTheme="minorHAnsi" w:hAnsiTheme="minorHAnsi" w:cstheme="minorHAnsi"/>
          <w:b/>
          <w:sz w:val="22"/>
          <w:szCs w:val="22"/>
        </w:rPr>
        <w:t>held</w:t>
      </w:r>
      <w:r w:rsidRPr="001935F0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="007105AE" w:rsidRPr="001935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98D" w:rsidRPr="001935F0">
        <w:rPr>
          <w:rFonts w:asciiTheme="minorHAnsi" w:hAnsiTheme="minorHAnsi" w:cstheme="minorHAnsi"/>
          <w:b/>
          <w:sz w:val="22"/>
          <w:szCs w:val="22"/>
        </w:rPr>
        <w:t>25</w:t>
      </w:r>
      <w:r w:rsidR="00AF2DCA" w:rsidRPr="001935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AF2DCA" w:rsidRPr="001935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05AE" w:rsidRPr="001935F0">
        <w:rPr>
          <w:rFonts w:asciiTheme="minorHAnsi" w:hAnsiTheme="minorHAnsi" w:cstheme="minorHAnsi"/>
          <w:b/>
          <w:bCs/>
          <w:sz w:val="22"/>
          <w:szCs w:val="22"/>
        </w:rPr>
        <w:t>January 2023</w:t>
      </w:r>
    </w:p>
    <w:p w:rsidR="00CE769E" w:rsidRPr="001935F0" w:rsidRDefault="00CE769E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</w:p>
    <w:p w:rsidR="005F5C5C" w:rsidRPr="001935F0" w:rsidRDefault="005F5C5C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1935F0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8B698D" w:rsidRPr="001935F0" w:rsidRDefault="006E576C" w:rsidP="008B698D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>Michael Robertson</w:t>
      </w:r>
      <w:r w:rsidR="00CF63F8" w:rsidRPr="001935F0">
        <w:rPr>
          <w:rFonts w:asciiTheme="minorHAnsi" w:hAnsiTheme="minorHAnsi" w:cstheme="minorHAnsi"/>
          <w:sz w:val="22"/>
          <w:szCs w:val="22"/>
        </w:rPr>
        <w:t>,</w:t>
      </w:r>
      <w:r w:rsidR="00EB6A9F" w:rsidRPr="001935F0">
        <w:rPr>
          <w:rFonts w:asciiTheme="minorHAnsi" w:hAnsiTheme="minorHAnsi" w:cstheme="minorHAnsi"/>
          <w:sz w:val="22"/>
          <w:szCs w:val="22"/>
        </w:rPr>
        <w:t xml:space="preserve"> </w:t>
      </w:r>
      <w:r w:rsidR="001B0035" w:rsidRPr="001935F0">
        <w:rPr>
          <w:rFonts w:asciiTheme="minorHAnsi" w:hAnsiTheme="minorHAnsi" w:cstheme="minorHAnsi"/>
          <w:sz w:val="22"/>
          <w:szCs w:val="22"/>
        </w:rPr>
        <w:t xml:space="preserve">Carrie Babington, </w:t>
      </w:r>
      <w:r w:rsidRPr="001935F0">
        <w:rPr>
          <w:rFonts w:asciiTheme="minorHAnsi" w:hAnsiTheme="minorHAnsi" w:cstheme="minorHAnsi"/>
          <w:sz w:val="22"/>
          <w:szCs w:val="22"/>
        </w:rPr>
        <w:t xml:space="preserve">David Ford, </w:t>
      </w:r>
      <w:r w:rsidR="000F10FB" w:rsidRPr="001935F0">
        <w:rPr>
          <w:rFonts w:asciiTheme="minorHAnsi" w:hAnsiTheme="minorHAnsi" w:cstheme="minorHAnsi"/>
          <w:sz w:val="22"/>
          <w:szCs w:val="22"/>
        </w:rPr>
        <w:t>Liz Greensides,</w:t>
      </w:r>
      <w:r w:rsidR="00861253" w:rsidRPr="001935F0">
        <w:rPr>
          <w:rFonts w:asciiTheme="minorHAnsi" w:hAnsiTheme="minorHAnsi" w:cstheme="minorHAnsi"/>
          <w:sz w:val="22"/>
          <w:szCs w:val="22"/>
        </w:rPr>
        <w:t xml:space="preserve"> </w:t>
      </w:r>
      <w:r w:rsidR="008B698D" w:rsidRPr="001935F0">
        <w:rPr>
          <w:rFonts w:asciiTheme="minorHAnsi" w:hAnsiTheme="minorHAnsi" w:cstheme="minorHAnsi"/>
          <w:sz w:val="22"/>
          <w:szCs w:val="22"/>
        </w:rPr>
        <w:t>Sue Measures,</w:t>
      </w:r>
    </w:p>
    <w:p w:rsidR="001B0035" w:rsidRPr="001935F0" w:rsidRDefault="006E576C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 xml:space="preserve">Margaret Rhodes, </w:t>
      </w:r>
      <w:r w:rsidR="004B0E60" w:rsidRPr="001935F0">
        <w:rPr>
          <w:rFonts w:asciiTheme="minorHAnsi" w:hAnsiTheme="minorHAnsi" w:cstheme="minorHAnsi"/>
          <w:sz w:val="22"/>
          <w:szCs w:val="22"/>
        </w:rPr>
        <w:t>Katie Thorpe</w:t>
      </w:r>
      <w:r w:rsidR="001B0035" w:rsidRPr="001935F0">
        <w:rPr>
          <w:rFonts w:asciiTheme="minorHAnsi" w:hAnsiTheme="minorHAnsi" w:cstheme="minorHAnsi"/>
          <w:sz w:val="22"/>
          <w:szCs w:val="22"/>
        </w:rPr>
        <w:t>,</w:t>
      </w:r>
      <w:r w:rsidR="00861253" w:rsidRPr="001935F0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1935F0">
        <w:rPr>
          <w:rFonts w:asciiTheme="minorHAnsi" w:hAnsiTheme="minorHAnsi" w:cstheme="minorHAnsi"/>
          <w:sz w:val="22"/>
          <w:szCs w:val="22"/>
        </w:rPr>
        <w:t>Ian Whitehead</w:t>
      </w:r>
      <w:r w:rsidR="002A1BC1" w:rsidRPr="001935F0">
        <w:rPr>
          <w:rFonts w:asciiTheme="minorHAnsi" w:hAnsiTheme="minorHAnsi" w:cstheme="minorHAnsi"/>
          <w:sz w:val="22"/>
          <w:szCs w:val="22"/>
        </w:rPr>
        <w:t xml:space="preserve"> </w:t>
      </w:r>
      <w:r w:rsidR="001B0035" w:rsidRPr="001935F0">
        <w:rPr>
          <w:rFonts w:asciiTheme="minorHAnsi" w:hAnsiTheme="minorHAnsi" w:cstheme="minorHAnsi"/>
          <w:sz w:val="22"/>
          <w:szCs w:val="22"/>
        </w:rPr>
        <w:t>and Pat Whitehouse</w:t>
      </w:r>
    </w:p>
    <w:p w:rsidR="002E29A7" w:rsidRPr="001935F0" w:rsidRDefault="002E29A7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</w:p>
    <w:p w:rsidR="002E29A7" w:rsidRPr="001935F0" w:rsidRDefault="002E29A7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0F10FB" w:rsidRPr="001935F0" w:rsidRDefault="008B698D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>None</w:t>
      </w:r>
    </w:p>
    <w:p w:rsidR="008B698D" w:rsidRPr="001935F0" w:rsidRDefault="008B698D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</w:p>
    <w:p w:rsidR="00214CAE" w:rsidRPr="001935F0" w:rsidRDefault="00214CAE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Minutes of the previous Meeting</w:t>
      </w:r>
      <w:r w:rsidR="00A96DDF" w:rsidRPr="001935F0">
        <w:rPr>
          <w:rFonts w:asciiTheme="minorHAnsi" w:hAnsiTheme="minorHAnsi" w:cstheme="minorHAnsi"/>
          <w:b/>
          <w:sz w:val="22"/>
          <w:szCs w:val="22"/>
        </w:rPr>
        <w:t>s</w:t>
      </w:r>
    </w:p>
    <w:p w:rsidR="00214CAE" w:rsidRPr="001935F0" w:rsidRDefault="00214CAE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sz w:val="22"/>
          <w:szCs w:val="22"/>
        </w:rPr>
        <w:t xml:space="preserve">The minutes of the previous meeting were signed by </w:t>
      </w:r>
      <w:r w:rsidR="006E576C" w:rsidRPr="001935F0">
        <w:rPr>
          <w:rFonts w:asciiTheme="minorHAnsi" w:hAnsiTheme="minorHAnsi" w:cstheme="minorHAnsi"/>
          <w:sz w:val="22"/>
          <w:szCs w:val="22"/>
        </w:rPr>
        <w:t>Michael Robertson</w:t>
      </w:r>
    </w:p>
    <w:p w:rsidR="00163B38" w:rsidRPr="001935F0" w:rsidRDefault="00163B38" w:rsidP="00B7538B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</w:p>
    <w:p w:rsidR="007105AE" w:rsidRPr="001935F0" w:rsidRDefault="00163B38" w:rsidP="00004DEC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sz w:val="22"/>
          <w:szCs w:val="22"/>
        </w:rPr>
        <w:t>Matters Arising</w:t>
      </w:r>
      <w:r w:rsidR="00966006" w:rsidRPr="001935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 xml:space="preserve">Health &amp; Safety Issues </w:t>
      </w:r>
    </w:p>
    <w:p w:rsidR="00C34FED" w:rsidRPr="001935F0" w:rsidRDefault="00872D91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1935F0">
        <w:rPr>
          <w:rFonts w:asciiTheme="minorHAnsi" w:hAnsiTheme="minorHAnsi" w:cstheme="minorHAnsi"/>
          <w:bCs/>
          <w:iCs/>
          <w:sz w:val="22"/>
          <w:szCs w:val="22"/>
        </w:rPr>
        <w:t>The f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ire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b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ell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at the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front door isn’t working – Katie has contacted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the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fire alarm co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mpany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for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service and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the extinguishers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are being serviced tomorrow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Membership</w:t>
      </w:r>
    </w:p>
    <w:p w:rsidR="00912AF9" w:rsidRPr="001935F0" w:rsidRDefault="00872D91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iCs/>
          <w:sz w:val="22"/>
          <w:szCs w:val="22"/>
        </w:rPr>
        <w:t>There are 199</w:t>
      </w:r>
      <w:r w:rsidR="00912AF9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54224" w:rsidRPr="001935F0">
        <w:rPr>
          <w:rFonts w:asciiTheme="minorHAnsi" w:hAnsiTheme="minorHAnsi" w:cstheme="minorHAnsi"/>
          <w:iCs/>
          <w:sz w:val="22"/>
          <w:szCs w:val="22"/>
        </w:rPr>
        <w:t>Members</w:t>
      </w:r>
      <w:r w:rsidR="00912AF9" w:rsidRPr="001935F0">
        <w:rPr>
          <w:rFonts w:asciiTheme="minorHAnsi" w:hAnsiTheme="minorHAnsi" w:cstheme="minorHAnsi"/>
          <w:iCs/>
          <w:sz w:val="22"/>
          <w:szCs w:val="22"/>
        </w:rPr>
        <w:t xml:space="preserve"> including</w:t>
      </w:r>
      <w:r w:rsidR="007105AE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iCs/>
          <w:sz w:val="22"/>
          <w:szCs w:val="22"/>
        </w:rPr>
        <w:t>7</w:t>
      </w:r>
      <w:r w:rsidR="00912AF9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54224" w:rsidRPr="001935F0">
        <w:rPr>
          <w:rFonts w:asciiTheme="minorHAnsi" w:hAnsiTheme="minorHAnsi" w:cstheme="minorHAnsi"/>
          <w:iCs/>
          <w:sz w:val="22"/>
          <w:szCs w:val="22"/>
        </w:rPr>
        <w:t>H</w:t>
      </w:r>
      <w:r w:rsidR="00912AF9" w:rsidRPr="001935F0">
        <w:rPr>
          <w:rFonts w:asciiTheme="minorHAnsi" w:hAnsiTheme="minorHAnsi" w:cstheme="minorHAnsi"/>
          <w:iCs/>
          <w:sz w:val="22"/>
          <w:szCs w:val="22"/>
        </w:rPr>
        <w:t>onorary</w:t>
      </w:r>
      <w:r w:rsidRPr="001935F0">
        <w:rPr>
          <w:rFonts w:asciiTheme="minorHAnsi" w:hAnsiTheme="minorHAnsi" w:cstheme="minorHAnsi"/>
          <w:iCs/>
          <w:sz w:val="22"/>
          <w:szCs w:val="22"/>
        </w:rPr>
        <w:t>. The Membership is n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>ow up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 xml:space="preserve">to date, 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>website matches pianola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>everybody should now be coming throu</w:t>
      </w:r>
      <w:r w:rsidRPr="001935F0">
        <w:rPr>
          <w:rFonts w:asciiTheme="minorHAnsi" w:hAnsiTheme="minorHAnsi" w:cstheme="minorHAnsi"/>
          <w:iCs/>
          <w:sz w:val="22"/>
          <w:szCs w:val="22"/>
        </w:rPr>
        <w:t>gh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 xml:space="preserve"> on the </w:t>
      </w:r>
      <w:r w:rsidRPr="001935F0">
        <w:rPr>
          <w:rFonts w:asciiTheme="minorHAnsi" w:hAnsiTheme="minorHAnsi" w:cstheme="minorHAnsi"/>
          <w:iCs/>
          <w:sz w:val="22"/>
          <w:szCs w:val="22"/>
        </w:rPr>
        <w:t>Bridge mates.</w:t>
      </w: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Financial Update</w:t>
      </w:r>
    </w:p>
    <w:p w:rsidR="00C948EE" w:rsidRPr="001935F0" w:rsidRDefault="00E54224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iCs/>
          <w:sz w:val="22"/>
          <w:szCs w:val="22"/>
        </w:rPr>
        <w:t xml:space="preserve">We have </w:t>
      </w:r>
      <w:r w:rsidR="00912AF9" w:rsidRPr="001935F0">
        <w:rPr>
          <w:rFonts w:asciiTheme="minorHAnsi" w:hAnsiTheme="minorHAnsi" w:cstheme="minorHAnsi"/>
          <w:iCs/>
          <w:sz w:val="22"/>
          <w:szCs w:val="22"/>
        </w:rPr>
        <w:t>£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>52</w:t>
      </w:r>
      <w:r w:rsidR="00872D91" w:rsidRPr="001935F0">
        <w:rPr>
          <w:rFonts w:asciiTheme="minorHAnsi" w:hAnsiTheme="minorHAnsi" w:cstheme="minorHAnsi"/>
          <w:iCs/>
          <w:sz w:val="22"/>
          <w:szCs w:val="22"/>
        </w:rPr>
        <w:t>,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 xml:space="preserve">500 </w:t>
      </w:r>
      <w:r w:rsidRPr="001935F0">
        <w:rPr>
          <w:rFonts w:asciiTheme="minorHAnsi" w:hAnsiTheme="minorHAnsi" w:cstheme="minorHAnsi"/>
          <w:iCs/>
          <w:sz w:val="22"/>
          <w:szCs w:val="22"/>
        </w:rPr>
        <w:t>in the bank</w:t>
      </w:r>
      <w:r w:rsidR="00872D91" w:rsidRPr="001935F0">
        <w:rPr>
          <w:rFonts w:asciiTheme="minorHAnsi" w:hAnsiTheme="minorHAnsi" w:cstheme="minorHAnsi"/>
          <w:iCs/>
          <w:sz w:val="22"/>
          <w:szCs w:val="22"/>
        </w:rPr>
        <w:t>.</w:t>
      </w:r>
      <w:r w:rsidR="00C34FED" w:rsidRPr="001935F0">
        <w:rPr>
          <w:rFonts w:asciiTheme="minorHAnsi" w:hAnsiTheme="minorHAnsi" w:cstheme="minorHAnsi"/>
          <w:iCs/>
          <w:sz w:val="22"/>
          <w:szCs w:val="22"/>
        </w:rPr>
        <w:t xml:space="preserve"> Michael to have a look</w:t>
      </w:r>
      <w:r w:rsidR="00872D91" w:rsidRPr="001935F0">
        <w:rPr>
          <w:rFonts w:asciiTheme="minorHAnsi" w:hAnsiTheme="minorHAnsi" w:cstheme="minorHAnsi"/>
          <w:iCs/>
          <w:sz w:val="22"/>
          <w:szCs w:val="22"/>
        </w:rPr>
        <w:t xml:space="preserve"> to see if we are entitled to business relief.</w:t>
      </w:r>
    </w:p>
    <w:p w:rsidR="00912AF9" w:rsidRPr="001935F0" w:rsidRDefault="00912AF9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Premises</w:t>
      </w:r>
    </w:p>
    <w:p w:rsidR="00C34FED" w:rsidRPr="001935F0" w:rsidRDefault="00C34FED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Heating</w:t>
      </w:r>
    </w:p>
    <w:p w:rsidR="00C34FED" w:rsidRPr="001935F0" w:rsidRDefault="00872D91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1935F0">
        <w:rPr>
          <w:rFonts w:asciiTheme="minorHAnsi" w:hAnsiTheme="minorHAnsi" w:cstheme="minorHAnsi"/>
          <w:bCs/>
          <w:iCs/>
          <w:sz w:val="22"/>
          <w:szCs w:val="22"/>
        </w:rPr>
        <w:t>We have had the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boilers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serviced.  There were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3 </w:t>
      </w:r>
      <w:proofErr w:type="gramStart"/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problems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:-</w:t>
      </w:r>
      <w:proofErr w:type="gramEnd"/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expansion vessels broken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one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has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been mended; 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ble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d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ing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the radiators, 3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have been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done; 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thermostat in no </w:t>
      </w:r>
      <w:r w:rsidR="00E3126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6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is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broken so will be replaced.  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The m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>ax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imum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tem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perature will be</w:t>
      </w:r>
      <w:r w:rsidR="00C34FE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31260" w:rsidRPr="001935F0">
        <w:rPr>
          <w:rFonts w:asciiTheme="minorHAnsi" w:hAnsiTheme="minorHAnsi" w:cstheme="minorHAnsi"/>
          <w:bCs/>
          <w:iCs/>
          <w:sz w:val="22"/>
          <w:szCs w:val="22"/>
        </w:rPr>
        <w:t>25 upstairs and downstairs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.  We will be getting dummy covers so they can’t be tampered with</w:t>
      </w:r>
      <w:r w:rsidR="00E3126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Thanks to Katie for arranging all this.</w:t>
      </w:r>
    </w:p>
    <w:p w:rsidR="00E31260" w:rsidRPr="001935F0" w:rsidRDefault="00E31260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</w:p>
    <w:p w:rsidR="00E31260" w:rsidRPr="001935F0" w:rsidRDefault="00E31260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1935F0">
        <w:rPr>
          <w:rFonts w:asciiTheme="minorHAnsi" w:hAnsiTheme="minorHAnsi" w:cstheme="minorHAnsi"/>
          <w:bCs/>
          <w:iCs/>
          <w:sz w:val="22"/>
          <w:szCs w:val="22"/>
        </w:rPr>
        <w:t>Flag been stolen from path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in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no 5 so 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we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can’t use the doorway for now</w:t>
      </w:r>
      <w:r w:rsidR="00D40DBD" w:rsidRPr="001935F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522EF0" w:rsidRPr="001935F0" w:rsidRDefault="00522EF0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</w:p>
    <w:p w:rsidR="00522EF0" w:rsidRPr="001935F0" w:rsidRDefault="00D40DBD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1935F0">
        <w:rPr>
          <w:rFonts w:asciiTheme="minorHAnsi" w:hAnsiTheme="minorHAnsi" w:cstheme="minorHAnsi"/>
          <w:bCs/>
          <w:iCs/>
          <w:sz w:val="22"/>
          <w:szCs w:val="22"/>
        </w:rPr>
        <w:t>It was decided that the w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ater heater should be switched off when not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in 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>use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. The s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>trip lights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in </w:t>
      </w:r>
      <w:proofErr w:type="gramStart"/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kitchen</w:t>
      </w:r>
      <w:proofErr w:type="gramEnd"/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>have been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decommissioned so Katie will go and buy some</w:t>
      </w:r>
      <w:r w:rsidRPr="001935F0">
        <w:rPr>
          <w:rFonts w:asciiTheme="minorHAnsi" w:hAnsiTheme="minorHAnsi" w:cstheme="minorHAnsi"/>
          <w:bCs/>
          <w:iCs/>
          <w:sz w:val="22"/>
          <w:szCs w:val="22"/>
        </w:rPr>
        <w:t xml:space="preserve"> new ones</w:t>
      </w:r>
      <w:r w:rsidR="00522EF0" w:rsidRPr="001935F0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522EF0" w:rsidRPr="001935F0" w:rsidRDefault="00522EF0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</w:p>
    <w:p w:rsidR="00C948EE" w:rsidRPr="001935F0" w:rsidRDefault="00C948EE" w:rsidP="00B7538B">
      <w:pPr>
        <w:pStyle w:val="NoSpacing"/>
        <w:ind w:left="567" w:right="283"/>
        <w:rPr>
          <w:rFonts w:asciiTheme="minorHAnsi" w:hAnsiTheme="minorHAnsi" w:cstheme="minorHAnsi"/>
          <w:b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iCs/>
          <w:sz w:val="22"/>
          <w:szCs w:val="22"/>
        </w:rPr>
        <w:t>Competitions/Teams Update</w:t>
      </w:r>
    </w:p>
    <w:p w:rsidR="00D40DBD" w:rsidRPr="001935F0" w:rsidRDefault="00D40DBD" w:rsidP="00B7538B">
      <w:pPr>
        <w:pStyle w:val="NoSpacing"/>
        <w:ind w:left="567" w:right="283"/>
        <w:rPr>
          <w:rFonts w:asciiTheme="minorHAnsi" w:hAnsiTheme="minorHAnsi" w:cstheme="minorHAnsi"/>
          <w:bCs/>
          <w:iCs/>
          <w:sz w:val="22"/>
          <w:szCs w:val="22"/>
        </w:rPr>
      </w:pPr>
      <w:r w:rsidRPr="001935F0">
        <w:rPr>
          <w:rFonts w:asciiTheme="minorHAnsi" w:hAnsiTheme="minorHAnsi" w:cstheme="minorHAnsi"/>
          <w:bCs/>
          <w:iCs/>
          <w:sz w:val="22"/>
          <w:szCs w:val="22"/>
        </w:rPr>
        <w:t>Nothing to report</w:t>
      </w:r>
    </w:p>
    <w:p w:rsidR="007105AE" w:rsidRPr="001935F0" w:rsidRDefault="007105AE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5A09FD" w:rsidRPr="001935F0" w:rsidRDefault="005A09FD" w:rsidP="00B7538B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Cs/>
          <w:sz w:val="22"/>
          <w:szCs w:val="22"/>
        </w:rPr>
        <w:t>Any Other Business</w:t>
      </w:r>
      <w:r w:rsidRPr="001935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AB5D30" w:rsidRPr="001935F0" w:rsidRDefault="00EB7B0E" w:rsidP="00AB5D30">
      <w:pPr>
        <w:pStyle w:val="NoSpacing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b/>
          <w:bCs/>
          <w:iCs/>
          <w:sz w:val="22"/>
          <w:szCs w:val="22"/>
        </w:rPr>
        <w:tab/>
      </w:r>
      <w:r w:rsidRPr="001935F0">
        <w:rPr>
          <w:b/>
          <w:bCs/>
          <w:iCs/>
          <w:sz w:val="22"/>
          <w:szCs w:val="22"/>
        </w:rPr>
        <w:tab/>
      </w:r>
      <w:r w:rsidRPr="001935F0">
        <w:rPr>
          <w:b/>
          <w:bCs/>
          <w:iCs/>
          <w:sz w:val="22"/>
          <w:szCs w:val="22"/>
        </w:rPr>
        <w:tab/>
      </w:r>
      <w:r w:rsidRPr="001935F0">
        <w:rPr>
          <w:b/>
          <w:bCs/>
          <w:iCs/>
          <w:sz w:val="22"/>
          <w:szCs w:val="22"/>
        </w:rPr>
        <w:tab/>
      </w:r>
      <w:r w:rsidRPr="001935F0">
        <w:rPr>
          <w:b/>
          <w:bCs/>
          <w:iCs/>
          <w:sz w:val="22"/>
          <w:szCs w:val="22"/>
        </w:rPr>
        <w:tab/>
      </w:r>
      <w:r w:rsidRPr="001935F0">
        <w:rPr>
          <w:b/>
          <w:bCs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b/>
          <w:bCs/>
          <w:i/>
          <w:sz w:val="22"/>
          <w:szCs w:val="22"/>
        </w:rPr>
        <w:t>Charitable Donation</w:t>
      </w:r>
      <w:r w:rsidR="00AB5D30" w:rsidRPr="001935F0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522EF0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522EF0" w:rsidRPr="001935F0">
        <w:rPr>
          <w:rFonts w:asciiTheme="minorHAnsi" w:hAnsiTheme="minorHAnsi" w:cstheme="minorHAnsi"/>
          <w:iCs/>
          <w:sz w:val="22"/>
          <w:szCs w:val="22"/>
        </w:rPr>
        <w:t>committee decided that individual members do their own thing and it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 xml:space="preserve"> i</w:t>
      </w:r>
      <w:r w:rsidR="00522EF0" w:rsidRPr="001935F0">
        <w:rPr>
          <w:rFonts w:asciiTheme="minorHAnsi" w:hAnsiTheme="minorHAnsi" w:cstheme="minorHAnsi"/>
          <w:iCs/>
          <w:sz w:val="22"/>
          <w:szCs w:val="22"/>
        </w:rPr>
        <w:t xml:space="preserve">s not up to the club to make a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>decision for them</w:t>
      </w:r>
    </w:p>
    <w:p w:rsidR="00AB5D30" w:rsidRPr="001935F0" w:rsidRDefault="000F10FB" w:rsidP="00AB5D30">
      <w:pPr>
        <w:pStyle w:val="NoSpacing"/>
        <w:ind w:left="567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Duplimater</w:t>
      </w:r>
      <w:proofErr w:type="spellEnd"/>
      <w:r w:rsidR="00AB5D30" w:rsidRPr="001935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Clean and Service</w:t>
      </w:r>
      <w:r w:rsidR="00AB5D30" w:rsidRPr="001935F0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522EF0" w:rsidRPr="001935F0">
        <w:rPr>
          <w:rFonts w:asciiTheme="minorHAnsi" w:hAnsiTheme="minorHAnsi" w:cstheme="minorHAnsi"/>
          <w:iCs/>
          <w:sz w:val="22"/>
          <w:szCs w:val="22"/>
        </w:rPr>
        <w:t xml:space="preserve"> Michael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>W</w:t>
      </w:r>
      <w:r w:rsidR="00522EF0" w:rsidRPr="001935F0">
        <w:rPr>
          <w:rFonts w:asciiTheme="minorHAnsi" w:hAnsiTheme="minorHAnsi" w:cstheme="minorHAnsi"/>
          <w:iCs/>
          <w:sz w:val="22"/>
          <w:szCs w:val="22"/>
        </w:rPr>
        <w:t xml:space="preserve">oodward has volunteered to clean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 xml:space="preserve">the </w:t>
      </w:r>
      <w:proofErr w:type="spellStart"/>
      <w:r w:rsidR="00D40DBD" w:rsidRPr="001935F0">
        <w:rPr>
          <w:rFonts w:asciiTheme="minorHAnsi" w:hAnsiTheme="minorHAnsi" w:cstheme="minorHAnsi"/>
          <w:iCs/>
          <w:sz w:val="22"/>
          <w:szCs w:val="22"/>
        </w:rPr>
        <w:t>duplimater</w:t>
      </w:r>
      <w:proofErr w:type="spellEnd"/>
      <w:r w:rsidR="00D40DBD" w:rsidRPr="001935F0">
        <w:rPr>
          <w:rFonts w:asciiTheme="minorHAnsi" w:hAnsiTheme="minorHAnsi" w:cstheme="minorHAnsi"/>
          <w:iCs/>
          <w:sz w:val="22"/>
          <w:szCs w:val="22"/>
        </w:rPr>
        <w:t>.  This has already been done by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>D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enis 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>but it is very nearly ready for a service.</w:t>
      </w:r>
    </w:p>
    <w:p w:rsidR="00004DEC" w:rsidRPr="001935F0" w:rsidRDefault="00804C33" w:rsidP="00004DEC">
      <w:pPr>
        <w:pStyle w:val="NoSpacing"/>
        <w:ind w:left="567"/>
        <w:rPr>
          <w:rFonts w:asciiTheme="minorHAnsi" w:hAnsiTheme="minorHAnsi" w:cstheme="minorHAnsi"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Defibrillator</w:t>
      </w:r>
      <w:r w:rsidRPr="001935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935F0">
        <w:rPr>
          <w:rFonts w:asciiTheme="minorHAnsi" w:hAnsiTheme="minorHAnsi" w:cstheme="minorHAnsi"/>
          <w:i/>
          <w:sz w:val="22"/>
          <w:szCs w:val="22"/>
        </w:rPr>
        <w:t>–</w:t>
      </w:r>
      <w:r w:rsidR="00D40DBD" w:rsidRPr="001935F0">
        <w:rPr>
          <w:rFonts w:asciiTheme="minorHAnsi" w:hAnsiTheme="minorHAnsi" w:cstheme="minorHAnsi"/>
          <w:iCs/>
          <w:sz w:val="22"/>
          <w:szCs w:val="22"/>
        </w:rPr>
        <w:t xml:space="preserve"> We are hoping to have somebody to call in a give a demonstration, this could be held on a Thursday morning after bridge.</w:t>
      </w:r>
    </w:p>
    <w:p w:rsidR="00AB5D30" w:rsidRPr="001935F0" w:rsidRDefault="00AB5D30" w:rsidP="00AB5D30">
      <w:pPr>
        <w:pStyle w:val="NoSpacing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Bridge Mates</w:t>
      </w:r>
      <w:r w:rsidR="00804C33" w:rsidRPr="001935F0">
        <w:rPr>
          <w:rFonts w:asciiTheme="minorHAnsi" w:hAnsiTheme="minorHAnsi" w:cstheme="minorHAnsi"/>
          <w:b/>
          <w:bCs/>
          <w:i/>
          <w:sz w:val="22"/>
          <w:szCs w:val="22"/>
        </w:rPr>
        <w:t>/Tablets</w:t>
      </w: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804C33" w:rsidRPr="001935F0">
        <w:rPr>
          <w:rFonts w:asciiTheme="minorHAnsi" w:hAnsiTheme="minorHAnsi" w:cstheme="minorHAnsi"/>
          <w:b/>
          <w:bCs/>
          <w:i/>
          <w:sz w:val="22"/>
          <w:szCs w:val="22"/>
        </w:rPr>
        <w:t>G</w:t>
      </w: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rant</w:t>
      </w:r>
      <w:r w:rsidRPr="001935F0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We can apply for a grant from the 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YCBA 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for 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tablets 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>or new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>bridge mates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="00804C33" w:rsidRPr="001935F0">
        <w:rPr>
          <w:rFonts w:asciiTheme="minorHAnsi" w:hAnsiTheme="minorHAnsi" w:cstheme="minorHAnsi"/>
          <w:iCs/>
          <w:sz w:val="22"/>
          <w:szCs w:val="22"/>
        </w:rPr>
        <w:t>Apparently</w:t>
      </w:r>
      <w:proofErr w:type="gramEnd"/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4DEC" w:rsidRPr="001935F0">
        <w:rPr>
          <w:rFonts w:asciiTheme="minorHAnsi" w:hAnsiTheme="minorHAnsi" w:cstheme="minorHAnsi"/>
          <w:iCs/>
          <w:sz w:val="22"/>
          <w:szCs w:val="22"/>
        </w:rPr>
        <w:t>we would need a new computer if we use tablets.</w:t>
      </w:r>
    </w:p>
    <w:p w:rsidR="00AB5D30" w:rsidRPr="001935F0" w:rsidRDefault="00AB5D30" w:rsidP="00AB5D30">
      <w:pPr>
        <w:pStyle w:val="NoSpacing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Celebration of Coronation</w:t>
      </w:r>
      <w:r w:rsidR="007B3D6C" w:rsidRPr="001935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subsidised event</w:t>
      </w:r>
      <w:r w:rsidR="00804C33" w:rsidRPr="001935F0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>It was decided to have an event for the Coronation on the 8</w:t>
      </w:r>
      <w:r w:rsidR="00804C33" w:rsidRPr="001935F0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 May, similar to the one at Christmas. We will also look to book the caterers for Christmas at the same time.  We hope to celebrate George’s 100</w:t>
      </w:r>
      <w:r w:rsidR="00804C33" w:rsidRPr="001935F0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 birthday on the 17</w:t>
      </w:r>
      <w:r w:rsidR="00804C33" w:rsidRPr="001935F0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804C33" w:rsidRPr="001935F0">
        <w:rPr>
          <w:rFonts w:asciiTheme="minorHAnsi" w:hAnsiTheme="minorHAnsi" w:cstheme="minorHAnsi"/>
          <w:iCs/>
          <w:sz w:val="22"/>
          <w:szCs w:val="22"/>
        </w:rPr>
        <w:t xml:space="preserve"> April with cake and fizz.</w:t>
      </w:r>
    </w:p>
    <w:p w:rsidR="001935F0" w:rsidRDefault="009629AB" w:rsidP="001935F0">
      <w:pPr>
        <w:pStyle w:val="NoSpacing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Bridge t</w:t>
      </w: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eaching </w:t>
      </w: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course</w:t>
      </w:r>
      <w:r w:rsidRPr="001935F0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Pr="001935F0">
        <w:rPr>
          <w:rFonts w:asciiTheme="minorHAnsi" w:hAnsiTheme="minorHAnsi" w:cstheme="minorHAnsi"/>
          <w:iCs/>
          <w:sz w:val="22"/>
          <w:szCs w:val="22"/>
        </w:rPr>
        <w:t>it was suggested we make our</w:t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 xml:space="preserve"> building available for course</w:t>
      </w:r>
      <w:r w:rsidRPr="001935F0">
        <w:rPr>
          <w:rFonts w:asciiTheme="minorHAnsi" w:hAnsiTheme="minorHAnsi" w:cstheme="minorHAnsi"/>
          <w:iCs/>
          <w:sz w:val="22"/>
          <w:szCs w:val="22"/>
        </w:rPr>
        <w:t>s</w:t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 xml:space="preserve"> in return for two free places</w:t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  <w:r w:rsidR="00AB5D30" w:rsidRPr="001935F0">
        <w:rPr>
          <w:rFonts w:asciiTheme="minorHAnsi" w:hAnsiTheme="minorHAnsi" w:cstheme="minorHAnsi"/>
          <w:iCs/>
          <w:sz w:val="22"/>
          <w:szCs w:val="22"/>
        </w:rPr>
        <w:tab/>
      </w:r>
    </w:p>
    <w:p w:rsidR="009629AB" w:rsidRPr="001935F0" w:rsidRDefault="00AB5D30" w:rsidP="001935F0">
      <w:pPr>
        <w:pStyle w:val="NoSpacing"/>
        <w:ind w:left="567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Increase in Table Money</w:t>
      </w:r>
      <w:r w:rsidR="009629AB" w:rsidRPr="001935F0">
        <w:rPr>
          <w:rFonts w:asciiTheme="minorHAnsi" w:hAnsiTheme="minorHAnsi" w:cstheme="minorHAnsi"/>
          <w:b/>
          <w:bCs/>
          <w:i/>
          <w:sz w:val="22"/>
          <w:szCs w:val="22"/>
        </w:rPr>
        <w:t>/Subscriptions</w:t>
      </w:r>
      <w:r w:rsidR="009629AB" w:rsidRPr="001935F0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>It was agreed at the AGM that Subscriptions would be increased from £10 to £20 from the 1</w:t>
      </w:r>
      <w:r w:rsidR="009629AB" w:rsidRPr="001935F0">
        <w:rPr>
          <w:rFonts w:asciiTheme="minorHAnsi" w:hAnsiTheme="minorHAnsi" w:cstheme="minorHAnsi"/>
          <w:iCs/>
          <w:sz w:val="22"/>
          <w:szCs w:val="22"/>
          <w:vertAlign w:val="superscript"/>
        </w:rPr>
        <w:t>st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 xml:space="preserve"> April 2023.  Table Money will also be increased to £3.</w:t>
      </w:r>
    </w:p>
    <w:p w:rsidR="00A86A98" w:rsidRPr="001935F0" w:rsidRDefault="000C6311" w:rsidP="00AB5D30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EBU Masters competition</w:t>
      </w:r>
      <w:r w:rsidRPr="001935F0">
        <w:rPr>
          <w:rFonts w:asciiTheme="minorHAnsi" w:hAnsiTheme="minorHAnsi" w:cstheme="minorHAnsi"/>
          <w:i/>
          <w:sz w:val="22"/>
          <w:szCs w:val="22"/>
        </w:rPr>
        <w:t xml:space="preserve"> – 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 xml:space="preserve">Carrie mentioned that on the </w:t>
      </w:r>
      <w:r w:rsidR="00A86A98" w:rsidRPr="001935F0">
        <w:rPr>
          <w:rFonts w:asciiTheme="minorHAnsi" w:hAnsiTheme="minorHAnsi" w:cstheme="minorHAnsi"/>
          <w:iCs/>
          <w:sz w:val="22"/>
          <w:szCs w:val="22"/>
        </w:rPr>
        <w:t xml:space="preserve">26 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 xml:space="preserve">February there 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will be an EBU Masters competition for those </w:t>
      </w:r>
      <w:r w:rsidR="00A86A98" w:rsidRPr="001935F0">
        <w:rPr>
          <w:rFonts w:asciiTheme="minorHAnsi" w:hAnsiTheme="minorHAnsi" w:cstheme="minorHAnsi"/>
          <w:iCs/>
          <w:sz w:val="22"/>
          <w:szCs w:val="22"/>
        </w:rPr>
        <w:t>pairs below regional master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.  This is a </w:t>
      </w:r>
      <w:r w:rsidR="00A86A98" w:rsidRPr="001935F0">
        <w:rPr>
          <w:rFonts w:asciiTheme="minorHAnsi" w:hAnsiTheme="minorHAnsi" w:cstheme="minorHAnsi"/>
          <w:iCs/>
          <w:sz w:val="22"/>
          <w:szCs w:val="22"/>
        </w:rPr>
        <w:t>green points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 event,</w:t>
      </w:r>
      <w:r w:rsidR="00A86A98" w:rsidRPr="001935F0">
        <w:rPr>
          <w:rFonts w:asciiTheme="minorHAnsi" w:hAnsiTheme="minorHAnsi" w:cstheme="minorHAnsi"/>
          <w:iCs/>
          <w:sz w:val="22"/>
          <w:szCs w:val="22"/>
        </w:rPr>
        <w:t xml:space="preserve"> scored nationally </w:t>
      </w:r>
      <w:r w:rsidRPr="001935F0">
        <w:rPr>
          <w:rFonts w:asciiTheme="minorHAnsi" w:hAnsiTheme="minorHAnsi" w:cstheme="minorHAnsi"/>
          <w:iCs/>
          <w:sz w:val="22"/>
          <w:szCs w:val="22"/>
        </w:rPr>
        <w:t>and it will cost usual table</w:t>
      </w:r>
      <w:r w:rsidR="00A86A98" w:rsidRPr="001935F0">
        <w:rPr>
          <w:rFonts w:asciiTheme="minorHAnsi" w:hAnsiTheme="minorHAnsi" w:cstheme="minorHAnsi"/>
          <w:iCs/>
          <w:sz w:val="22"/>
          <w:szCs w:val="22"/>
        </w:rPr>
        <w:t xml:space="preserve"> money plus £5</w:t>
      </w:r>
      <w:r w:rsidRPr="001935F0">
        <w:rPr>
          <w:rFonts w:asciiTheme="minorHAnsi" w:hAnsiTheme="minorHAnsi" w:cstheme="minorHAnsi"/>
          <w:iCs/>
          <w:sz w:val="22"/>
          <w:szCs w:val="22"/>
        </w:rPr>
        <w:t>.  This will be held at the Club.</w:t>
      </w:r>
    </w:p>
    <w:p w:rsidR="00A23751" w:rsidRPr="001935F0" w:rsidRDefault="000C6311" w:rsidP="00AB5D30">
      <w:pPr>
        <w:pStyle w:val="NoSpacing"/>
        <w:ind w:left="567" w:right="283"/>
        <w:rPr>
          <w:rFonts w:asciiTheme="minorHAnsi" w:hAnsiTheme="minorHAnsi" w:cstheme="minorHAnsi"/>
          <w:i/>
          <w:iCs/>
          <w:sz w:val="22"/>
          <w:szCs w:val="22"/>
        </w:rPr>
      </w:pPr>
      <w:r w:rsidRPr="001935F0">
        <w:rPr>
          <w:rFonts w:asciiTheme="minorHAnsi" w:hAnsiTheme="minorHAnsi" w:cstheme="minorHAnsi"/>
          <w:b/>
          <w:bCs/>
          <w:i/>
          <w:sz w:val="22"/>
          <w:szCs w:val="22"/>
        </w:rPr>
        <w:t>Thanks</w:t>
      </w:r>
      <w:r w:rsidRPr="001935F0">
        <w:rPr>
          <w:rFonts w:asciiTheme="minorHAnsi" w:hAnsiTheme="minorHAnsi" w:cstheme="minorHAnsi"/>
          <w:iCs/>
          <w:sz w:val="22"/>
          <w:szCs w:val="22"/>
        </w:rPr>
        <w:t xml:space="preserve"> – </w:t>
      </w:r>
      <w:r w:rsidR="00A23751" w:rsidRPr="001935F0">
        <w:rPr>
          <w:rFonts w:asciiTheme="minorHAnsi" w:hAnsiTheme="minorHAnsi" w:cstheme="minorHAnsi"/>
          <w:iCs/>
          <w:sz w:val="22"/>
          <w:szCs w:val="22"/>
        </w:rPr>
        <w:t>Th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 xml:space="preserve">e Committee thanked Pam, David, Jackie and </w:t>
      </w:r>
      <w:r w:rsidR="00A23751" w:rsidRPr="001935F0">
        <w:rPr>
          <w:rFonts w:asciiTheme="minorHAnsi" w:hAnsiTheme="minorHAnsi" w:cstheme="minorHAnsi"/>
          <w:iCs/>
          <w:sz w:val="22"/>
          <w:szCs w:val="22"/>
        </w:rPr>
        <w:t>Liz for</w:t>
      </w:r>
      <w:r w:rsidR="009629AB" w:rsidRPr="001935F0">
        <w:rPr>
          <w:rFonts w:asciiTheme="minorHAnsi" w:hAnsiTheme="minorHAnsi" w:cstheme="minorHAnsi"/>
          <w:iCs/>
          <w:sz w:val="22"/>
          <w:szCs w:val="22"/>
        </w:rPr>
        <w:t xml:space="preserve"> organizing </w:t>
      </w:r>
      <w:r w:rsidR="00A23751" w:rsidRPr="001935F0">
        <w:rPr>
          <w:rFonts w:asciiTheme="minorHAnsi" w:hAnsiTheme="minorHAnsi" w:cstheme="minorHAnsi"/>
          <w:iCs/>
          <w:sz w:val="22"/>
          <w:szCs w:val="22"/>
        </w:rPr>
        <w:t>the Christmas</w:t>
      </w:r>
      <w:r w:rsidR="00A23751" w:rsidRPr="001935F0">
        <w:rPr>
          <w:rFonts w:asciiTheme="minorHAnsi" w:hAnsiTheme="minorHAnsi" w:cstheme="minorHAnsi"/>
          <w:i/>
          <w:sz w:val="22"/>
          <w:szCs w:val="22"/>
        </w:rPr>
        <w:t xml:space="preserve"> party</w:t>
      </w:r>
    </w:p>
    <w:p w:rsidR="00D46350" w:rsidRPr="001935F0" w:rsidRDefault="00D46350" w:rsidP="00B7538B">
      <w:pPr>
        <w:pStyle w:val="NoSpacing"/>
        <w:ind w:left="567" w:right="283"/>
        <w:rPr>
          <w:rFonts w:asciiTheme="minorHAnsi" w:hAnsiTheme="minorHAnsi" w:cstheme="minorHAnsi"/>
          <w:iCs/>
          <w:sz w:val="22"/>
          <w:szCs w:val="22"/>
        </w:rPr>
      </w:pPr>
    </w:p>
    <w:p w:rsidR="00A23751" w:rsidRPr="001935F0" w:rsidRDefault="006F3CE7" w:rsidP="00B7538B">
      <w:pPr>
        <w:shd w:val="clear" w:color="auto" w:fill="FFFFFF"/>
        <w:tabs>
          <w:tab w:val="left" w:pos="9923"/>
        </w:tabs>
        <w:suppressAutoHyphens w:val="0"/>
        <w:autoSpaceDN/>
        <w:ind w:left="567" w:right="283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935F0"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:rsidR="00A23751" w:rsidRPr="001935F0" w:rsidRDefault="00A23751" w:rsidP="00B7538B">
      <w:pPr>
        <w:shd w:val="clear" w:color="auto" w:fill="FFFFFF"/>
        <w:tabs>
          <w:tab w:val="left" w:pos="9923"/>
        </w:tabs>
        <w:suppressAutoHyphens w:val="0"/>
        <w:autoSpaceDN/>
        <w:ind w:left="567" w:right="283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1935F0">
        <w:rPr>
          <w:rFonts w:asciiTheme="minorHAnsi" w:hAnsiTheme="minorHAnsi" w:cstheme="minorHAnsi"/>
          <w:bCs/>
          <w:sz w:val="22"/>
          <w:szCs w:val="22"/>
        </w:rPr>
        <w:t>1</w:t>
      </w:r>
      <w:r w:rsidRPr="001935F0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 w:rsidRPr="001935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6311" w:rsidRPr="001935F0">
        <w:rPr>
          <w:rFonts w:asciiTheme="minorHAnsi" w:hAnsiTheme="minorHAnsi" w:cstheme="minorHAnsi"/>
          <w:bCs/>
          <w:sz w:val="22"/>
          <w:szCs w:val="22"/>
        </w:rPr>
        <w:t>M</w:t>
      </w:r>
      <w:r w:rsidRPr="001935F0">
        <w:rPr>
          <w:rFonts w:asciiTheme="minorHAnsi" w:hAnsiTheme="minorHAnsi" w:cstheme="minorHAnsi"/>
          <w:bCs/>
          <w:sz w:val="22"/>
          <w:szCs w:val="22"/>
        </w:rPr>
        <w:t>arch</w:t>
      </w:r>
      <w:r w:rsidR="000C6311" w:rsidRPr="001935F0">
        <w:rPr>
          <w:rFonts w:asciiTheme="minorHAnsi" w:hAnsiTheme="minorHAnsi" w:cstheme="minorHAnsi"/>
          <w:bCs/>
          <w:sz w:val="22"/>
          <w:szCs w:val="22"/>
        </w:rPr>
        <w:t xml:space="preserve"> 2023</w:t>
      </w:r>
    </w:p>
    <w:sectPr w:rsidR="00A23751" w:rsidRPr="001935F0" w:rsidSect="004900EB">
      <w:pgSz w:w="11906" w:h="16838"/>
      <w:pgMar w:top="993" w:right="1274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8F4" w:rsidRDefault="00A718F4" w:rsidP="004B2E6A">
      <w:pPr>
        <w:rPr>
          <w:rFonts w:hint="eastAsia"/>
        </w:rPr>
      </w:pPr>
      <w:r>
        <w:separator/>
      </w:r>
    </w:p>
  </w:endnote>
  <w:endnote w:type="continuationSeparator" w:id="0">
    <w:p w:rsidR="00A718F4" w:rsidRDefault="00A718F4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8F4" w:rsidRDefault="00A718F4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A718F4" w:rsidRDefault="00A718F4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E2B"/>
    <w:multiLevelType w:val="hybridMultilevel"/>
    <w:tmpl w:val="72D6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" w15:restartNumberingAfterBreak="0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72AB"/>
    <w:multiLevelType w:val="hybridMultilevel"/>
    <w:tmpl w:val="CB88DD9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759EC"/>
    <w:multiLevelType w:val="hybridMultilevel"/>
    <w:tmpl w:val="18F272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964797">
    <w:abstractNumId w:val="8"/>
  </w:num>
  <w:num w:numId="2" w16cid:durableId="1059129034">
    <w:abstractNumId w:val="14"/>
  </w:num>
  <w:num w:numId="3" w16cid:durableId="1147086755">
    <w:abstractNumId w:val="11"/>
  </w:num>
  <w:num w:numId="4" w16cid:durableId="1184593904">
    <w:abstractNumId w:val="19"/>
  </w:num>
  <w:num w:numId="5" w16cid:durableId="1915309348">
    <w:abstractNumId w:val="2"/>
  </w:num>
  <w:num w:numId="6" w16cid:durableId="1740518627">
    <w:abstractNumId w:val="9"/>
  </w:num>
  <w:num w:numId="7" w16cid:durableId="728727206">
    <w:abstractNumId w:val="3"/>
  </w:num>
  <w:num w:numId="8" w16cid:durableId="392244181">
    <w:abstractNumId w:val="18"/>
  </w:num>
  <w:num w:numId="9" w16cid:durableId="1102337872">
    <w:abstractNumId w:val="10"/>
  </w:num>
  <w:num w:numId="10" w16cid:durableId="332799999">
    <w:abstractNumId w:val="1"/>
  </w:num>
  <w:num w:numId="11" w16cid:durableId="420611912">
    <w:abstractNumId w:val="15"/>
  </w:num>
  <w:num w:numId="12" w16cid:durableId="151486370">
    <w:abstractNumId w:val="17"/>
  </w:num>
  <w:num w:numId="13" w16cid:durableId="228469142">
    <w:abstractNumId w:val="6"/>
  </w:num>
  <w:num w:numId="14" w16cid:durableId="431897116">
    <w:abstractNumId w:val="4"/>
  </w:num>
  <w:num w:numId="15" w16cid:durableId="1605384283">
    <w:abstractNumId w:val="16"/>
  </w:num>
  <w:num w:numId="16" w16cid:durableId="1320379332">
    <w:abstractNumId w:val="13"/>
  </w:num>
  <w:num w:numId="17" w16cid:durableId="1637876877">
    <w:abstractNumId w:val="5"/>
  </w:num>
  <w:num w:numId="18" w16cid:durableId="17658332">
    <w:abstractNumId w:val="7"/>
  </w:num>
  <w:num w:numId="19" w16cid:durableId="385374193">
    <w:abstractNumId w:val="12"/>
  </w:num>
  <w:num w:numId="20" w16cid:durableId="17813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6A"/>
    <w:rsid w:val="00000F33"/>
    <w:rsid w:val="00001072"/>
    <w:rsid w:val="00004DEC"/>
    <w:rsid w:val="000060C7"/>
    <w:rsid w:val="00010F0D"/>
    <w:rsid w:val="0001375F"/>
    <w:rsid w:val="00013C4A"/>
    <w:rsid w:val="00015E93"/>
    <w:rsid w:val="0002385C"/>
    <w:rsid w:val="000251AA"/>
    <w:rsid w:val="00025E7B"/>
    <w:rsid w:val="0002699A"/>
    <w:rsid w:val="000302AF"/>
    <w:rsid w:val="0003045C"/>
    <w:rsid w:val="0003076A"/>
    <w:rsid w:val="00032F1F"/>
    <w:rsid w:val="00040079"/>
    <w:rsid w:val="00045079"/>
    <w:rsid w:val="00055E88"/>
    <w:rsid w:val="0006064B"/>
    <w:rsid w:val="00060AF1"/>
    <w:rsid w:val="0006761F"/>
    <w:rsid w:val="00070177"/>
    <w:rsid w:val="00072951"/>
    <w:rsid w:val="00073F1C"/>
    <w:rsid w:val="000830EA"/>
    <w:rsid w:val="00086664"/>
    <w:rsid w:val="00086D41"/>
    <w:rsid w:val="0009331A"/>
    <w:rsid w:val="00094273"/>
    <w:rsid w:val="000954D6"/>
    <w:rsid w:val="000B1EB6"/>
    <w:rsid w:val="000C3802"/>
    <w:rsid w:val="000C6311"/>
    <w:rsid w:val="000C7465"/>
    <w:rsid w:val="000D01C8"/>
    <w:rsid w:val="000D06D5"/>
    <w:rsid w:val="000D31B8"/>
    <w:rsid w:val="000D47DB"/>
    <w:rsid w:val="000D612A"/>
    <w:rsid w:val="000D69E3"/>
    <w:rsid w:val="000D73B7"/>
    <w:rsid w:val="000E4D02"/>
    <w:rsid w:val="000E7254"/>
    <w:rsid w:val="000F10FB"/>
    <w:rsid w:val="000F1E93"/>
    <w:rsid w:val="000F2851"/>
    <w:rsid w:val="000F2D73"/>
    <w:rsid w:val="00100270"/>
    <w:rsid w:val="00100322"/>
    <w:rsid w:val="001003F4"/>
    <w:rsid w:val="001069F5"/>
    <w:rsid w:val="001174CD"/>
    <w:rsid w:val="001218D1"/>
    <w:rsid w:val="00121E8B"/>
    <w:rsid w:val="001246EC"/>
    <w:rsid w:val="00126096"/>
    <w:rsid w:val="0013008A"/>
    <w:rsid w:val="0013138C"/>
    <w:rsid w:val="00132770"/>
    <w:rsid w:val="00135B3A"/>
    <w:rsid w:val="0013607D"/>
    <w:rsid w:val="00144CBB"/>
    <w:rsid w:val="00146883"/>
    <w:rsid w:val="0015126A"/>
    <w:rsid w:val="00151398"/>
    <w:rsid w:val="00153A69"/>
    <w:rsid w:val="001574E4"/>
    <w:rsid w:val="00161904"/>
    <w:rsid w:val="00162BE6"/>
    <w:rsid w:val="00163B38"/>
    <w:rsid w:val="001647A3"/>
    <w:rsid w:val="00171316"/>
    <w:rsid w:val="001761BE"/>
    <w:rsid w:val="00186785"/>
    <w:rsid w:val="001869F1"/>
    <w:rsid w:val="001935F0"/>
    <w:rsid w:val="00194F3C"/>
    <w:rsid w:val="001A2F04"/>
    <w:rsid w:val="001A7BAD"/>
    <w:rsid w:val="001B0035"/>
    <w:rsid w:val="001B039F"/>
    <w:rsid w:val="001B06F7"/>
    <w:rsid w:val="001B0B5F"/>
    <w:rsid w:val="001C1889"/>
    <w:rsid w:val="001C664A"/>
    <w:rsid w:val="001D0D06"/>
    <w:rsid w:val="001D109A"/>
    <w:rsid w:val="001D2058"/>
    <w:rsid w:val="001D234B"/>
    <w:rsid w:val="001D2598"/>
    <w:rsid w:val="001D4E74"/>
    <w:rsid w:val="001D5CDB"/>
    <w:rsid w:val="001E067F"/>
    <w:rsid w:val="001E4843"/>
    <w:rsid w:val="001E51F8"/>
    <w:rsid w:val="001E7BE1"/>
    <w:rsid w:val="002014A3"/>
    <w:rsid w:val="00201EF4"/>
    <w:rsid w:val="002027D5"/>
    <w:rsid w:val="00202FDB"/>
    <w:rsid w:val="00203849"/>
    <w:rsid w:val="00204863"/>
    <w:rsid w:val="002056A9"/>
    <w:rsid w:val="00213A3C"/>
    <w:rsid w:val="00214CAE"/>
    <w:rsid w:val="0021505A"/>
    <w:rsid w:val="00217E7D"/>
    <w:rsid w:val="00217EA6"/>
    <w:rsid w:val="00222C45"/>
    <w:rsid w:val="00226111"/>
    <w:rsid w:val="00232360"/>
    <w:rsid w:val="002416D4"/>
    <w:rsid w:val="002475CF"/>
    <w:rsid w:val="00255805"/>
    <w:rsid w:val="00261366"/>
    <w:rsid w:val="00261401"/>
    <w:rsid w:val="0026457E"/>
    <w:rsid w:val="00274998"/>
    <w:rsid w:val="0028056A"/>
    <w:rsid w:val="00280CE6"/>
    <w:rsid w:val="00280DA2"/>
    <w:rsid w:val="002862EA"/>
    <w:rsid w:val="00293CC8"/>
    <w:rsid w:val="002956F4"/>
    <w:rsid w:val="00296D5C"/>
    <w:rsid w:val="002A1BC1"/>
    <w:rsid w:val="002A1D75"/>
    <w:rsid w:val="002A23F1"/>
    <w:rsid w:val="002A75B6"/>
    <w:rsid w:val="002A7B7A"/>
    <w:rsid w:val="002B0204"/>
    <w:rsid w:val="002B069B"/>
    <w:rsid w:val="002B0E64"/>
    <w:rsid w:val="002B1745"/>
    <w:rsid w:val="002B1E90"/>
    <w:rsid w:val="002B1F90"/>
    <w:rsid w:val="002C15D5"/>
    <w:rsid w:val="002C25B0"/>
    <w:rsid w:val="002C2E14"/>
    <w:rsid w:val="002D0002"/>
    <w:rsid w:val="002D14AA"/>
    <w:rsid w:val="002D7F89"/>
    <w:rsid w:val="002E1C99"/>
    <w:rsid w:val="002E26A1"/>
    <w:rsid w:val="002E29A7"/>
    <w:rsid w:val="002F5957"/>
    <w:rsid w:val="003011C4"/>
    <w:rsid w:val="0030143F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34A82"/>
    <w:rsid w:val="003423F2"/>
    <w:rsid w:val="003428CB"/>
    <w:rsid w:val="00342FBA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5E9E"/>
    <w:rsid w:val="003860AD"/>
    <w:rsid w:val="00386403"/>
    <w:rsid w:val="00391F5C"/>
    <w:rsid w:val="0039375A"/>
    <w:rsid w:val="0039608B"/>
    <w:rsid w:val="003A5458"/>
    <w:rsid w:val="003B435A"/>
    <w:rsid w:val="003B4C0A"/>
    <w:rsid w:val="003B632F"/>
    <w:rsid w:val="003B71C0"/>
    <w:rsid w:val="003C4D2A"/>
    <w:rsid w:val="003C59AF"/>
    <w:rsid w:val="003C7479"/>
    <w:rsid w:val="003D1C1E"/>
    <w:rsid w:val="003D44D6"/>
    <w:rsid w:val="003D4F83"/>
    <w:rsid w:val="003D768D"/>
    <w:rsid w:val="003E03B9"/>
    <w:rsid w:val="003E0BDC"/>
    <w:rsid w:val="003E5BB3"/>
    <w:rsid w:val="003E6F03"/>
    <w:rsid w:val="003F35E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4643"/>
    <w:rsid w:val="004375B8"/>
    <w:rsid w:val="00442058"/>
    <w:rsid w:val="00443F4A"/>
    <w:rsid w:val="004445CC"/>
    <w:rsid w:val="00451958"/>
    <w:rsid w:val="0045345E"/>
    <w:rsid w:val="004535CE"/>
    <w:rsid w:val="00455296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6430"/>
    <w:rsid w:val="004873DB"/>
    <w:rsid w:val="004900EB"/>
    <w:rsid w:val="004A3AD0"/>
    <w:rsid w:val="004B0E60"/>
    <w:rsid w:val="004B16C5"/>
    <w:rsid w:val="004B2E6A"/>
    <w:rsid w:val="004D0A8C"/>
    <w:rsid w:val="004D2039"/>
    <w:rsid w:val="004D28CF"/>
    <w:rsid w:val="004D4CD8"/>
    <w:rsid w:val="004E1FE4"/>
    <w:rsid w:val="004E46BB"/>
    <w:rsid w:val="004F0DEC"/>
    <w:rsid w:val="004F52E0"/>
    <w:rsid w:val="00502640"/>
    <w:rsid w:val="005057D4"/>
    <w:rsid w:val="00505FD7"/>
    <w:rsid w:val="0051351B"/>
    <w:rsid w:val="0051545A"/>
    <w:rsid w:val="00516FB6"/>
    <w:rsid w:val="0052154B"/>
    <w:rsid w:val="00521550"/>
    <w:rsid w:val="00522EF0"/>
    <w:rsid w:val="00532154"/>
    <w:rsid w:val="00541E63"/>
    <w:rsid w:val="0054363A"/>
    <w:rsid w:val="00546702"/>
    <w:rsid w:val="00550CBA"/>
    <w:rsid w:val="00551394"/>
    <w:rsid w:val="005577C8"/>
    <w:rsid w:val="005671CA"/>
    <w:rsid w:val="0057392F"/>
    <w:rsid w:val="0057610E"/>
    <w:rsid w:val="00580CEE"/>
    <w:rsid w:val="005818DC"/>
    <w:rsid w:val="005830D3"/>
    <w:rsid w:val="0058434C"/>
    <w:rsid w:val="005848F4"/>
    <w:rsid w:val="00585A92"/>
    <w:rsid w:val="005871D3"/>
    <w:rsid w:val="00592AFD"/>
    <w:rsid w:val="00597461"/>
    <w:rsid w:val="005A09FD"/>
    <w:rsid w:val="005A2E2A"/>
    <w:rsid w:val="005A5E5F"/>
    <w:rsid w:val="005B193D"/>
    <w:rsid w:val="005B6477"/>
    <w:rsid w:val="005C0490"/>
    <w:rsid w:val="005C4410"/>
    <w:rsid w:val="005C5240"/>
    <w:rsid w:val="005D3955"/>
    <w:rsid w:val="005D4F59"/>
    <w:rsid w:val="005D6EC9"/>
    <w:rsid w:val="005E0B75"/>
    <w:rsid w:val="005E6480"/>
    <w:rsid w:val="005E7A09"/>
    <w:rsid w:val="005F5C5C"/>
    <w:rsid w:val="005F6B92"/>
    <w:rsid w:val="005F6E3D"/>
    <w:rsid w:val="00600742"/>
    <w:rsid w:val="006051AF"/>
    <w:rsid w:val="006139D5"/>
    <w:rsid w:val="00615EEF"/>
    <w:rsid w:val="0061605F"/>
    <w:rsid w:val="0061618A"/>
    <w:rsid w:val="00620123"/>
    <w:rsid w:val="00624C72"/>
    <w:rsid w:val="006327A1"/>
    <w:rsid w:val="00640BA7"/>
    <w:rsid w:val="0066358A"/>
    <w:rsid w:val="00666228"/>
    <w:rsid w:val="0066622E"/>
    <w:rsid w:val="0066714F"/>
    <w:rsid w:val="00681AB9"/>
    <w:rsid w:val="00683C47"/>
    <w:rsid w:val="0068433C"/>
    <w:rsid w:val="00686E9B"/>
    <w:rsid w:val="006912CA"/>
    <w:rsid w:val="00696FAA"/>
    <w:rsid w:val="006A2B8D"/>
    <w:rsid w:val="006A4AEB"/>
    <w:rsid w:val="006B1FCB"/>
    <w:rsid w:val="006C4044"/>
    <w:rsid w:val="006C51D5"/>
    <w:rsid w:val="006C5621"/>
    <w:rsid w:val="006C6B40"/>
    <w:rsid w:val="006C74E4"/>
    <w:rsid w:val="006D372C"/>
    <w:rsid w:val="006D6469"/>
    <w:rsid w:val="006E1850"/>
    <w:rsid w:val="006E2E37"/>
    <w:rsid w:val="006E576C"/>
    <w:rsid w:val="006E5DE0"/>
    <w:rsid w:val="006F03D8"/>
    <w:rsid w:val="006F1B77"/>
    <w:rsid w:val="006F22F9"/>
    <w:rsid w:val="006F3CE7"/>
    <w:rsid w:val="00700745"/>
    <w:rsid w:val="00702381"/>
    <w:rsid w:val="00703B23"/>
    <w:rsid w:val="00705FF8"/>
    <w:rsid w:val="0070622C"/>
    <w:rsid w:val="007105AE"/>
    <w:rsid w:val="0071096E"/>
    <w:rsid w:val="00716B29"/>
    <w:rsid w:val="007200B3"/>
    <w:rsid w:val="007221A4"/>
    <w:rsid w:val="00722D42"/>
    <w:rsid w:val="0072414B"/>
    <w:rsid w:val="0072793B"/>
    <w:rsid w:val="0073590E"/>
    <w:rsid w:val="007402AE"/>
    <w:rsid w:val="007407AA"/>
    <w:rsid w:val="00741834"/>
    <w:rsid w:val="00744A41"/>
    <w:rsid w:val="00747993"/>
    <w:rsid w:val="00753E92"/>
    <w:rsid w:val="00754D32"/>
    <w:rsid w:val="00754E21"/>
    <w:rsid w:val="0075630C"/>
    <w:rsid w:val="00757025"/>
    <w:rsid w:val="00763222"/>
    <w:rsid w:val="00767296"/>
    <w:rsid w:val="0077084A"/>
    <w:rsid w:val="00773BB2"/>
    <w:rsid w:val="00777477"/>
    <w:rsid w:val="00781841"/>
    <w:rsid w:val="00783993"/>
    <w:rsid w:val="00784516"/>
    <w:rsid w:val="00791254"/>
    <w:rsid w:val="007A2B62"/>
    <w:rsid w:val="007A2FB8"/>
    <w:rsid w:val="007A39B4"/>
    <w:rsid w:val="007B0D47"/>
    <w:rsid w:val="007B3D6C"/>
    <w:rsid w:val="007C7029"/>
    <w:rsid w:val="007D1F9D"/>
    <w:rsid w:val="007D2BC6"/>
    <w:rsid w:val="007D42D0"/>
    <w:rsid w:val="007E1D85"/>
    <w:rsid w:val="007F2CC7"/>
    <w:rsid w:val="00803CAF"/>
    <w:rsid w:val="00804A66"/>
    <w:rsid w:val="00804C33"/>
    <w:rsid w:val="0080780D"/>
    <w:rsid w:val="00811C9A"/>
    <w:rsid w:val="008126BC"/>
    <w:rsid w:val="00812AAB"/>
    <w:rsid w:val="00816E32"/>
    <w:rsid w:val="008215E7"/>
    <w:rsid w:val="008218FD"/>
    <w:rsid w:val="008220A1"/>
    <w:rsid w:val="00831B52"/>
    <w:rsid w:val="00833786"/>
    <w:rsid w:val="00850F5C"/>
    <w:rsid w:val="00851F41"/>
    <w:rsid w:val="00861253"/>
    <w:rsid w:val="00862035"/>
    <w:rsid w:val="008711A6"/>
    <w:rsid w:val="00872D91"/>
    <w:rsid w:val="008761E6"/>
    <w:rsid w:val="00880B36"/>
    <w:rsid w:val="00890C26"/>
    <w:rsid w:val="008965F4"/>
    <w:rsid w:val="008A6D7F"/>
    <w:rsid w:val="008B59B0"/>
    <w:rsid w:val="008B5C1A"/>
    <w:rsid w:val="008B698D"/>
    <w:rsid w:val="008C0398"/>
    <w:rsid w:val="008C095B"/>
    <w:rsid w:val="008C0DBD"/>
    <w:rsid w:val="008C1BAA"/>
    <w:rsid w:val="008C2829"/>
    <w:rsid w:val="008C7509"/>
    <w:rsid w:val="008D39FA"/>
    <w:rsid w:val="008D3A9E"/>
    <w:rsid w:val="008D3B63"/>
    <w:rsid w:val="008D7265"/>
    <w:rsid w:val="008D7987"/>
    <w:rsid w:val="008D7F33"/>
    <w:rsid w:val="008E0869"/>
    <w:rsid w:val="008E0AC5"/>
    <w:rsid w:val="008E1806"/>
    <w:rsid w:val="008E223F"/>
    <w:rsid w:val="008E3512"/>
    <w:rsid w:val="008E56F4"/>
    <w:rsid w:val="008E6895"/>
    <w:rsid w:val="008F0398"/>
    <w:rsid w:val="008F20E7"/>
    <w:rsid w:val="00906498"/>
    <w:rsid w:val="0090675E"/>
    <w:rsid w:val="00912AF9"/>
    <w:rsid w:val="00915C36"/>
    <w:rsid w:val="00921063"/>
    <w:rsid w:val="0092225D"/>
    <w:rsid w:val="009235BE"/>
    <w:rsid w:val="00924721"/>
    <w:rsid w:val="00930756"/>
    <w:rsid w:val="00936D9C"/>
    <w:rsid w:val="0094317E"/>
    <w:rsid w:val="00943B04"/>
    <w:rsid w:val="00951F8F"/>
    <w:rsid w:val="009550D2"/>
    <w:rsid w:val="00955632"/>
    <w:rsid w:val="009629AB"/>
    <w:rsid w:val="00966006"/>
    <w:rsid w:val="00966009"/>
    <w:rsid w:val="0097012B"/>
    <w:rsid w:val="009701D8"/>
    <w:rsid w:val="00970C2F"/>
    <w:rsid w:val="00974007"/>
    <w:rsid w:val="00982DCE"/>
    <w:rsid w:val="00990F2A"/>
    <w:rsid w:val="00996850"/>
    <w:rsid w:val="00997684"/>
    <w:rsid w:val="009A3A22"/>
    <w:rsid w:val="009A5188"/>
    <w:rsid w:val="009B40F6"/>
    <w:rsid w:val="009B7496"/>
    <w:rsid w:val="009C37B2"/>
    <w:rsid w:val="009D27BC"/>
    <w:rsid w:val="009D4745"/>
    <w:rsid w:val="009D56F4"/>
    <w:rsid w:val="009D6DC6"/>
    <w:rsid w:val="009D722C"/>
    <w:rsid w:val="009D7465"/>
    <w:rsid w:val="009E45F0"/>
    <w:rsid w:val="009F45B1"/>
    <w:rsid w:val="00A00D26"/>
    <w:rsid w:val="00A01D7C"/>
    <w:rsid w:val="00A05190"/>
    <w:rsid w:val="00A122B9"/>
    <w:rsid w:val="00A2160F"/>
    <w:rsid w:val="00A23751"/>
    <w:rsid w:val="00A246D3"/>
    <w:rsid w:val="00A3457B"/>
    <w:rsid w:val="00A35CC0"/>
    <w:rsid w:val="00A40197"/>
    <w:rsid w:val="00A41D44"/>
    <w:rsid w:val="00A444AE"/>
    <w:rsid w:val="00A52672"/>
    <w:rsid w:val="00A60BD1"/>
    <w:rsid w:val="00A6132D"/>
    <w:rsid w:val="00A618B0"/>
    <w:rsid w:val="00A67D0F"/>
    <w:rsid w:val="00A70730"/>
    <w:rsid w:val="00A718F4"/>
    <w:rsid w:val="00A8516A"/>
    <w:rsid w:val="00A86A98"/>
    <w:rsid w:val="00A96DDF"/>
    <w:rsid w:val="00AA2B52"/>
    <w:rsid w:val="00AB0392"/>
    <w:rsid w:val="00AB38F2"/>
    <w:rsid w:val="00AB5D30"/>
    <w:rsid w:val="00AB759B"/>
    <w:rsid w:val="00AE1486"/>
    <w:rsid w:val="00AE1FDD"/>
    <w:rsid w:val="00AE51C8"/>
    <w:rsid w:val="00AE5D6D"/>
    <w:rsid w:val="00AE66EB"/>
    <w:rsid w:val="00AF2DCA"/>
    <w:rsid w:val="00AF512E"/>
    <w:rsid w:val="00AF69B5"/>
    <w:rsid w:val="00AF78CA"/>
    <w:rsid w:val="00B00800"/>
    <w:rsid w:val="00B020C9"/>
    <w:rsid w:val="00B12D5E"/>
    <w:rsid w:val="00B136F3"/>
    <w:rsid w:val="00B16B14"/>
    <w:rsid w:val="00B1756D"/>
    <w:rsid w:val="00B20FB7"/>
    <w:rsid w:val="00B21AA3"/>
    <w:rsid w:val="00B2672E"/>
    <w:rsid w:val="00B32DA9"/>
    <w:rsid w:val="00B353FF"/>
    <w:rsid w:val="00B35ED9"/>
    <w:rsid w:val="00B36359"/>
    <w:rsid w:val="00B365F8"/>
    <w:rsid w:val="00B46403"/>
    <w:rsid w:val="00B4688B"/>
    <w:rsid w:val="00B57FBA"/>
    <w:rsid w:val="00B60D2B"/>
    <w:rsid w:val="00B61A25"/>
    <w:rsid w:val="00B625F6"/>
    <w:rsid w:val="00B643C7"/>
    <w:rsid w:val="00B6576B"/>
    <w:rsid w:val="00B65871"/>
    <w:rsid w:val="00B71BF5"/>
    <w:rsid w:val="00B7538B"/>
    <w:rsid w:val="00B77EE6"/>
    <w:rsid w:val="00B81F37"/>
    <w:rsid w:val="00B829DC"/>
    <w:rsid w:val="00B865AF"/>
    <w:rsid w:val="00B928AA"/>
    <w:rsid w:val="00BA0630"/>
    <w:rsid w:val="00BA442A"/>
    <w:rsid w:val="00BA654D"/>
    <w:rsid w:val="00BA7056"/>
    <w:rsid w:val="00BB3088"/>
    <w:rsid w:val="00BB6CA7"/>
    <w:rsid w:val="00BC001E"/>
    <w:rsid w:val="00BC3306"/>
    <w:rsid w:val="00BC396E"/>
    <w:rsid w:val="00BD70AC"/>
    <w:rsid w:val="00BE2283"/>
    <w:rsid w:val="00BE240A"/>
    <w:rsid w:val="00BE52D2"/>
    <w:rsid w:val="00BE6095"/>
    <w:rsid w:val="00BE7447"/>
    <w:rsid w:val="00BF05B5"/>
    <w:rsid w:val="00BF0E5B"/>
    <w:rsid w:val="00BF1148"/>
    <w:rsid w:val="00BF73E9"/>
    <w:rsid w:val="00C00768"/>
    <w:rsid w:val="00C01E3D"/>
    <w:rsid w:val="00C0790F"/>
    <w:rsid w:val="00C11DB7"/>
    <w:rsid w:val="00C135CC"/>
    <w:rsid w:val="00C165A1"/>
    <w:rsid w:val="00C2293E"/>
    <w:rsid w:val="00C2549D"/>
    <w:rsid w:val="00C3026A"/>
    <w:rsid w:val="00C34FED"/>
    <w:rsid w:val="00C35DA0"/>
    <w:rsid w:val="00C361CA"/>
    <w:rsid w:val="00C4165D"/>
    <w:rsid w:val="00C458B4"/>
    <w:rsid w:val="00C51401"/>
    <w:rsid w:val="00C52134"/>
    <w:rsid w:val="00C567CD"/>
    <w:rsid w:val="00C63EFC"/>
    <w:rsid w:val="00C67E1E"/>
    <w:rsid w:val="00C7163A"/>
    <w:rsid w:val="00C75EC8"/>
    <w:rsid w:val="00C77B8C"/>
    <w:rsid w:val="00C90895"/>
    <w:rsid w:val="00C93385"/>
    <w:rsid w:val="00C9339E"/>
    <w:rsid w:val="00C948EE"/>
    <w:rsid w:val="00C959B6"/>
    <w:rsid w:val="00CA2585"/>
    <w:rsid w:val="00CA4C2C"/>
    <w:rsid w:val="00CA4EEF"/>
    <w:rsid w:val="00CA52AD"/>
    <w:rsid w:val="00CA770F"/>
    <w:rsid w:val="00CB3966"/>
    <w:rsid w:val="00CE23BC"/>
    <w:rsid w:val="00CE769E"/>
    <w:rsid w:val="00CF2E32"/>
    <w:rsid w:val="00CF2FEC"/>
    <w:rsid w:val="00CF63F8"/>
    <w:rsid w:val="00D0163E"/>
    <w:rsid w:val="00D1499D"/>
    <w:rsid w:val="00D202C3"/>
    <w:rsid w:val="00D21F9F"/>
    <w:rsid w:val="00D27FA0"/>
    <w:rsid w:val="00D30E9C"/>
    <w:rsid w:val="00D362C1"/>
    <w:rsid w:val="00D401F4"/>
    <w:rsid w:val="00D40DBD"/>
    <w:rsid w:val="00D4125B"/>
    <w:rsid w:val="00D41910"/>
    <w:rsid w:val="00D46350"/>
    <w:rsid w:val="00D5463A"/>
    <w:rsid w:val="00D54A8C"/>
    <w:rsid w:val="00D5763B"/>
    <w:rsid w:val="00D672D0"/>
    <w:rsid w:val="00D70D80"/>
    <w:rsid w:val="00D73837"/>
    <w:rsid w:val="00D750A1"/>
    <w:rsid w:val="00D8629B"/>
    <w:rsid w:val="00D928AE"/>
    <w:rsid w:val="00DA37B3"/>
    <w:rsid w:val="00DA606F"/>
    <w:rsid w:val="00DA6670"/>
    <w:rsid w:val="00DB1A79"/>
    <w:rsid w:val="00DB2797"/>
    <w:rsid w:val="00DB719B"/>
    <w:rsid w:val="00DC40C0"/>
    <w:rsid w:val="00DD1882"/>
    <w:rsid w:val="00DD205D"/>
    <w:rsid w:val="00DD2288"/>
    <w:rsid w:val="00DD2493"/>
    <w:rsid w:val="00DD6738"/>
    <w:rsid w:val="00DE059D"/>
    <w:rsid w:val="00DE08EA"/>
    <w:rsid w:val="00DE7030"/>
    <w:rsid w:val="00DF0250"/>
    <w:rsid w:val="00DF02E8"/>
    <w:rsid w:val="00DF3241"/>
    <w:rsid w:val="00DF51BB"/>
    <w:rsid w:val="00DF598A"/>
    <w:rsid w:val="00E014DB"/>
    <w:rsid w:val="00E0281C"/>
    <w:rsid w:val="00E0655D"/>
    <w:rsid w:val="00E13A9C"/>
    <w:rsid w:val="00E162B6"/>
    <w:rsid w:val="00E21FCC"/>
    <w:rsid w:val="00E259B3"/>
    <w:rsid w:val="00E25B61"/>
    <w:rsid w:val="00E26D3C"/>
    <w:rsid w:val="00E3022B"/>
    <w:rsid w:val="00E31260"/>
    <w:rsid w:val="00E32005"/>
    <w:rsid w:val="00E33532"/>
    <w:rsid w:val="00E346A7"/>
    <w:rsid w:val="00E40B0F"/>
    <w:rsid w:val="00E438F5"/>
    <w:rsid w:val="00E43AED"/>
    <w:rsid w:val="00E46B1F"/>
    <w:rsid w:val="00E509C4"/>
    <w:rsid w:val="00E52E2F"/>
    <w:rsid w:val="00E53663"/>
    <w:rsid w:val="00E54224"/>
    <w:rsid w:val="00E5577B"/>
    <w:rsid w:val="00E602DF"/>
    <w:rsid w:val="00E62FD1"/>
    <w:rsid w:val="00E70B1A"/>
    <w:rsid w:val="00E737A1"/>
    <w:rsid w:val="00E778BA"/>
    <w:rsid w:val="00E9349D"/>
    <w:rsid w:val="00E93E6B"/>
    <w:rsid w:val="00EA1F71"/>
    <w:rsid w:val="00EA73AD"/>
    <w:rsid w:val="00EB34EB"/>
    <w:rsid w:val="00EB67C4"/>
    <w:rsid w:val="00EB6A9F"/>
    <w:rsid w:val="00EB7B0E"/>
    <w:rsid w:val="00EC0BF2"/>
    <w:rsid w:val="00EC10B6"/>
    <w:rsid w:val="00EC154C"/>
    <w:rsid w:val="00EC3F37"/>
    <w:rsid w:val="00ED12F4"/>
    <w:rsid w:val="00ED6661"/>
    <w:rsid w:val="00EE29A4"/>
    <w:rsid w:val="00EE2DFA"/>
    <w:rsid w:val="00EE4EE1"/>
    <w:rsid w:val="00EE6E48"/>
    <w:rsid w:val="00EE7C65"/>
    <w:rsid w:val="00EF0A78"/>
    <w:rsid w:val="00EF1C28"/>
    <w:rsid w:val="00EF469D"/>
    <w:rsid w:val="00F00E32"/>
    <w:rsid w:val="00F0120E"/>
    <w:rsid w:val="00F049C4"/>
    <w:rsid w:val="00F177F3"/>
    <w:rsid w:val="00F20524"/>
    <w:rsid w:val="00F217D0"/>
    <w:rsid w:val="00F22322"/>
    <w:rsid w:val="00F24201"/>
    <w:rsid w:val="00F27AB8"/>
    <w:rsid w:val="00F34F0B"/>
    <w:rsid w:val="00F35B13"/>
    <w:rsid w:val="00F40377"/>
    <w:rsid w:val="00F43BE8"/>
    <w:rsid w:val="00F46FC5"/>
    <w:rsid w:val="00F471B4"/>
    <w:rsid w:val="00F509E6"/>
    <w:rsid w:val="00F52AE6"/>
    <w:rsid w:val="00F602A5"/>
    <w:rsid w:val="00F63C63"/>
    <w:rsid w:val="00F7007B"/>
    <w:rsid w:val="00F71862"/>
    <w:rsid w:val="00F73649"/>
    <w:rsid w:val="00F739BA"/>
    <w:rsid w:val="00F76E2D"/>
    <w:rsid w:val="00F85B35"/>
    <w:rsid w:val="00F90572"/>
    <w:rsid w:val="00F90657"/>
    <w:rsid w:val="00F93725"/>
    <w:rsid w:val="00F9609C"/>
    <w:rsid w:val="00F968CE"/>
    <w:rsid w:val="00FA6DDD"/>
    <w:rsid w:val="00FA7191"/>
    <w:rsid w:val="00FA7792"/>
    <w:rsid w:val="00FA79E7"/>
    <w:rsid w:val="00FB2E28"/>
    <w:rsid w:val="00FB35D2"/>
    <w:rsid w:val="00FC4163"/>
    <w:rsid w:val="00FD1BFB"/>
    <w:rsid w:val="00FD27A3"/>
    <w:rsid w:val="00FD2810"/>
    <w:rsid w:val="00FD417A"/>
    <w:rsid w:val="00FD63CB"/>
    <w:rsid w:val="00FD6DFC"/>
    <w:rsid w:val="00FE65CB"/>
    <w:rsid w:val="00FF071B"/>
    <w:rsid w:val="00FF2160"/>
    <w:rsid w:val="00FF6A60"/>
    <w:rsid w:val="00FF6D9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9525"/>
  <w15:docId w15:val="{AA354917-80D0-47E6-9F02-36E75B6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4</cp:revision>
  <dcterms:created xsi:type="dcterms:W3CDTF">2023-01-25T13:04:00Z</dcterms:created>
  <dcterms:modified xsi:type="dcterms:W3CDTF">2023-01-26T00:42:00Z</dcterms:modified>
</cp:coreProperties>
</file>